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bookmarkStart w:colFirst="0" w:colLast="0" w:name="_heading=h.69hy31sgbxv4" w:id="0"/>
      <w:bookmarkEnd w:id="0"/>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w:t>
            </w: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28/08/2025</w:t>
            </w:r>
            <w:r w:rsidDel="00000000" w:rsidR="00000000" w:rsidRPr="00000000">
              <w:rPr>
                <w:rtl w:val="0"/>
              </w:rPr>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Pricing Information</w:t>
            </w:r>
            <w:r w:rsidDel="00000000" w:rsidR="00000000" w:rsidRPr="00000000">
              <w:rPr>
                <w:rtl w:val="0"/>
              </w:rPr>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5 years</w:t>
            </w:r>
            <w:r w:rsidDel="00000000" w:rsidR="00000000" w:rsidRPr="00000000">
              <w:rPr>
                <w:rtl w:val="0"/>
              </w:rPr>
            </w:r>
          </w:p>
        </w:tc>
      </w:tr>
    </w:tbl>
    <w:p w:rsidR="00000000" w:rsidDel="00000000" w:rsidP="00000000" w:rsidRDefault="00000000" w:rsidRPr="00000000" w14:paraId="0000000F">
      <w:pPr>
        <w:rPr/>
      </w:pPr>
      <w:bookmarkStart w:colFirst="0" w:colLast="0" w:name="_heading=h.gjdgxs"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RM6219 Learning and Training</w:t>
      <w:tab/>
      <w:t xml:space="preserve">                                           </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bCs w:val="1"/>
        <w:i w:val="0"/>
        <w:iCs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KgBsCkXXdldKur0rKH7YELY9hw==">CgMxLjAyDmguNjloeTMxc2dieHY0MghoLmdqZGd4czIKaWQuMzBqMHpsbDgAciExam9zZnctX3Y5cGFnSFR4eEVTMWYxWjBUV05fdzY4UFY=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2021-09-27T19:41:00Z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